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3F5C0C" w:rsidRDefault="00816935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Les balances </w:t>
      </w:r>
    </w:p>
    <w:p w:rsidR="007D1178" w:rsidRPr="00816935" w:rsidRDefault="00F9152A" w:rsidP="007D117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t’aidant des balances, réponds aux questions</w:t>
      </w:r>
      <w:r w:rsidR="007D1178" w:rsidRPr="00816935">
        <w:rPr>
          <w:rFonts w:ascii="Arial" w:hAnsi="Arial" w:cs="Arial"/>
          <w:sz w:val="24"/>
        </w:rPr>
        <w:t>:</w:t>
      </w:r>
      <w:r w:rsidRPr="00F9152A">
        <w:rPr>
          <w:noProof/>
          <w:lang w:eastAsia="fr-FR"/>
        </w:rPr>
        <w:t xml:space="preserve"> </w:t>
      </w:r>
    </w:p>
    <w:tbl>
      <w:tblPr>
        <w:tblStyle w:val="Grilledutableau"/>
        <w:tblW w:w="7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</w:tblGrid>
      <w:tr w:rsidR="00F9152A" w:rsidTr="00036A67">
        <w:trPr>
          <w:trHeight w:val="2037"/>
        </w:trPr>
        <w:tc>
          <w:tcPr>
            <w:tcW w:w="7353" w:type="dxa"/>
            <w:vAlign w:val="center"/>
          </w:tcPr>
          <w:p w:rsidR="00F9152A" w:rsidRDefault="00F9152A" w:rsidP="00816935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1FE93FCD" wp14:editId="5241699F">
                  <wp:extent cx="2949577" cy="1080000"/>
                  <wp:effectExtent l="0" t="0" r="3175" b="6350"/>
                  <wp:docPr id="4" name="Image 4" descr="F:\DOSSIERS CPC EPS AVRIL 2013\CNED\PROJET CNED 2015\images\U2 marché\balance equilibre poids je reti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DOSSIERS CPC EPS AVRIL 2013\CNED\PROJET CNED 2015\images\U2 marché\balance equilibre poids je retie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57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52A" w:rsidTr="00036A67">
        <w:trPr>
          <w:trHeight w:val="533"/>
        </w:trPr>
        <w:tc>
          <w:tcPr>
            <w:tcW w:w="7353" w:type="dxa"/>
            <w:vAlign w:val="center"/>
          </w:tcPr>
          <w:p w:rsidR="00F9152A" w:rsidRDefault="00F9152A" w:rsidP="00036A6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Combien pèseront deux poires ? . . . g</w:t>
            </w:r>
          </w:p>
        </w:tc>
      </w:tr>
      <w:tr w:rsidR="00F9152A" w:rsidTr="00036A67">
        <w:trPr>
          <w:trHeight w:val="2037"/>
        </w:trPr>
        <w:tc>
          <w:tcPr>
            <w:tcW w:w="7353" w:type="dxa"/>
            <w:vAlign w:val="center"/>
          </w:tcPr>
          <w:p w:rsidR="00F9152A" w:rsidRDefault="00F9152A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323B8293" wp14:editId="300D1BB1">
                  <wp:simplePos x="0" y="0"/>
                  <wp:positionH relativeFrom="column">
                    <wp:posOffset>3087370</wp:posOffset>
                  </wp:positionH>
                  <wp:positionV relativeFrom="paragraph">
                    <wp:posOffset>126365</wp:posOffset>
                  </wp:positionV>
                  <wp:extent cx="215900" cy="257175"/>
                  <wp:effectExtent l="0" t="0" r="0" b="9525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01EC2A6C" wp14:editId="5C2431E5">
                  <wp:extent cx="2975467" cy="1080000"/>
                  <wp:effectExtent l="0" t="0" r="0" b="6350"/>
                  <wp:docPr id="2" name="Image 2" descr="F:\DOSSIERS CPC EPS AVRIL 2013\CNED\PROJET CNED 2015\images\U2 marché\balance equilibre poids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CNED\PROJET CNED 2015\images\U2 marché\balance equilibre poid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52A" w:rsidTr="00036A67">
        <w:trPr>
          <w:trHeight w:val="913"/>
        </w:trPr>
        <w:tc>
          <w:tcPr>
            <w:tcW w:w="7353" w:type="dxa"/>
            <w:vAlign w:val="center"/>
          </w:tcPr>
          <w:p w:rsidR="00F9152A" w:rsidRDefault="00F9152A" w:rsidP="00F9152A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Les trois </w:t>
            </w:r>
            <w:r>
              <w:rPr>
                <w:rFonts w:ascii="Arial" w:hAnsi="Arial" w:cs="Arial"/>
                <w:sz w:val="28"/>
              </w:rPr>
              <w:t>pommes de terre</w:t>
            </w:r>
            <w:r>
              <w:rPr>
                <w:rFonts w:ascii="Arial" w:hAnsi="Arial" w:cs="Arial"/>
                <w:sz w:val="28"/>
              </w:rPr>
              <w:t xml:space="preserve"> sont identiques</w:t>
            </w:r>
            <w:r>
              <w:rPr>
                <w:rFonts w:ascii="Arial" w:hAnsi="Arial" w:cs="Arial"/>
                <w:sz w:val="28"/>
              </w:rPr>
              <w:t xml:space="preserve">. Combien pèse une seule pomme de terre </w:t>
            </w:r>
            <w:r>
              <w:rPr>
                <w:rFonts w:ascii="Arial" w:hAnsi="Arial" w:cs="Arial"/>
                <w:sz w:val="28"/>
              </w:rPr>
              <w:t>?</w:t>
            </w:r>
            <w:r>
              <w:rPr>
                <w:rFonts w:ascii="Arial" w:hAnsi="Arial" w:cs="Arial"/>
                <w:sz w:val="28"/>
              </w:rPr>
              <w:t xml:space="preserve"> </w:t>
            </w:r>
            <w:r>
              <w:rPr>
                <w:rFonts w:ascii="Arial" w:hAnsi="Arial" w:cs="Arial"/>
                <w:sz w:val="28"/>
              </w:rPr>
              <w:t>. . . g</w:t>
            </w:r>
          </w:p>
        </w:tc>
      </w:tr>
      <w:tr w:rsidR="00F9152A" w:rsidTr="00036A67">
        <w:trPr>
          <w:trHeight w:val="2151"/>
        </w:trPr>
        <w:tc>
          <w:tcPr>
            <w:tcW w:w="7353" w:type="dxa"/>
            <w:vAlign w:val="center"/>
          </w:tcPr>
          <w:p w:rsidR="00F9152A" w:rsidRDefault="00F9152A" w:rsidP="00816935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7C0CF358" wp14:editId="17E06651">
                  <wp:extent cx="2877700" cy="116205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76" cy="11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152A" w:rsidTr="00036A67">
        <w:trPr>
          <w:trHeight w:val="913"/>
        </w:trPr>
        <w:tc>
          <w:tcPr>
            <w:tcW w:w="7353" w:type="dxa"/>
            <w:vAlign w:val="center"/>
          </w:tcPr>
          <w:p w:rsidR="00F9152A" w:rsidRDefault="00036A67" w:rsidP="00036A6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Si j’achète deux fois plus de fraises, combien va peser mon paquet de fraises ? ... </w:t>
            </w:r>
            <w:r>
              <w:rPr>
                <w:rFonts w:ascii="Arial" w:hAnsi="Arial" w:cs="Arial"/>
                <w:sz w:val="28"/>
              </w:rPr>
              <w:t>g</w:t>
            </w:r>
          </w:p>
        </w:tc>
      </w:tr>
    </w:tbl>
    <w:p w:rsidR="007D1178" w:rsidRDefault="007D1178" w:rsidP="007D1178">
      <w:pPr>
        <w:rPr>
          <w:rFonts w:ascii="Arial" w:hAnsi="Arial" w:cs="Arial"/>
          <w:sz w:val="28"/>
        </w:rPr>
      </w:pPr>
    </w:p>
    <w:p w:rsidR="00036A67" w:rsidRDefault="00036A67" w:rsidP="007D1178">
      <w:pPr>
        <w:rPr>
          <w:rFonts w:ascii="Arial" w:hAnsi="Arial" w:cs="Arial"/>
          <w:sz w:val="28"/>
        </w:rPr>
      </w:pPr>
    </w:p>
    <w:p w:rsidR="00036A67" w:rsidRPr="003F5C0C" w:rsidRDefault="00036A67" w:rsidP="00036A6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Les balances </w:t>
      </w:r>
    </w:p>
    <w:p w:rsidR="00036A67" w:rsidRPr="00816935" w:rsidRDefault="00036A67" w:rsidP="00036A67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En t’aidant des balances, réponds aux questions</w:t>
      </w:r>
      <w:r w:rsidRPr="00816935">
        <w:rPr>
          <w:rFonts w:ascii="Arial" w:hAnsi="Arial" w:cs="Arial"/>
          <w:sz w:val="24"/>
        </w:rPr>
        <w:t>:</w:t>
      </w:r>
      <w:r w:rsidRPr="00F9152A">
        <w:rPr>
          <w:noProof/>
          <w:lang w:eastAsia="fr-FR"/>
        </w:rPr>
        <w:t xml:space="preserve"> </w:t>
      </w:r>
    </w:p>
    <w:tbl>
      <w:tblPr>
        <w:tblStyle w:val="Grilledutableau"/>
        <w:tblW w:w="7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53"/>
      </w:tblGrid>
      <w:tr w:rsidR="00036A67" w:rsidTr="00D5692D">
        <w:trPr>
          <w:trHeight w:val="2037"/>
        </w:trPr>
        <w:tc>
          <w:tcPr>
            <w:tcW w:w="7353" w:type="dxa"/>
            <w:vAlign w:val="center"/>
          </w:tcPr>
          <w:p w:rsidR="00036A67" w:rsidRDefault="00036A67" w:rsidP="00D5692D">
            <w:pPr>
              <w:jc w:val="center"/>
              <w:rPr>
                <w:rFonts w:ascii="Arial" w:hAnsi="Arial" w:cs="Arial"/>
                <w:sz w:val="28"/>
              </w:rPr>
            </w:pP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3A6EF6A9" wp14:editId="4DF98A69">
                  <wp:extent cx="2949577" cy="1080000"/>
                  <wp:effectExtent l="0" t="0" r="3175" b="6350"/>
                  <wp:docPr id="6" name="Image 6" descr="F:\DOSSIERS CPC EPS AVRIL 2013\CNED\PROJET CNED 2015\images\U2 marché\balance equilibre poids je retien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F:\DOSSIERS CPC EPS AVRIL 2013\CNED\PROJET CNED 2015\images\U2 marché\balance equilibre poids je retien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957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A67" w:rsidTr="00D5692D">
        <w:trPr>
          <w:trHeight w:val="533"/>
        </w:trPr>
        <w:tc>
          <w:tcPr>
            <w:tcW w:w="7353" w:type="dxa"/>
            <w:vAlign w:val="center"/>
          </w:tcPr>
          <w:p w:rsidR="00036A67" w:rsidRDefault="00036A67" w:rsidP="00D569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Combien pèseront deux poires ? . . . g</w:t>
            </w:r>
          </w:p>
        </w:tc>
      </w:tr>
      <w:tr w:rsidR="00036A67" w:rsidTr="00D5692D">
        <w:trPr>
          <w:trHeight w:val="2037"/>
        </w:trPr>
        <w:tc>
          <w:tcPr>
            <w:tcW w:w="7353" w:type="dxa"/>
            <w:vAlign w:val="center"/>
          </w:tcPr>
          <w:p w:rsidR="00036A67" w:rsidRDefault="00036A67" w:rsidP="00D569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793FAFE3" wp14:editId="1B4B9E30">
                  <wp:simplePos x="0" y="0"/>
                  <wp:positionH relativeFrom="column">
                    <wp:posOffset>3087370</wp:posOffset>
                  </wp:positionH>
                  <wp:positionV relativeFrom="paragraph">
                    <wp:posOffset>126365</wp:posOffset>
                  </wp:positionV>
                  <wp:extent cx="215900" cy="257175"/>
                  <wp:effectExtent l="0" t="0" r="0" b="9525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0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D1178"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3F0061B1" wp14:editId="0CB09D5E">
                  <wp:extent cx="2975467" cy="1080000"/>
                  <wp:effectExtent l="0" t="0" r="0" b="6350"/>
                  <wp:docPr id="12" name="Image 12" descr="F:\DOSSIERS CPC EPS AVRIL 2013\CNED\PROJET CNED 2015\images\U2 marché\balance equilibre poids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CNED\PROJET CNED 2015\images\U2 marché\balance equilibre poids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5467" cy="108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A67" w:rsidTr="00D5692D">
        <w:trPr>
          <w:trHeight w:val="913"/>
        </w:trPr>
        <w:tc>
          <w:tcPr>
            <w:tcW w:w="7353" w:type="dxa"/>
            <w:vAlign w:val="center"/>
          </w:tcPr>
          <w:p w:rsidR="00036A67" w:rsidRDefault="00036A67" w:rsidP="00D569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Les trois pommes de terre sont identiques. Combien pèse une seule pomme de terre ? . . . g</w:t>
            </w:r>
          </w:p>
        </w:tc>
      </w:tr>
      <w:tr w:rsidR="00036A67" w:rsidTr="00D5692D">
        <w:trPr>
          <w:trHeight w:val="2151"/>
        </w:trPr>
        <w:tc>
          <w:tcPr>
            <w:tcW w:w="7353" w:type="dxa"/>
            <w:vAlign w:val="center"/>
          </w:tcPr>
          <w:p w:rsidR="00036A67" w:rsidRDefault="00036A67" w:rsidP="00D569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inline distT="0" distB="0" distL="0" distR="0" wp14:anchorId="6E91DF5C" wp14:editId="6D32BFCF">
                  <wp:extent cx="2877700" cy="116205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676" cy="1165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36A67" w:rsidTr="00D5692D">
        <w:trPr>
          <w:trHeight w:val="913"/>
        </w:trPr>
        <w:tc>
          <w:tcPr>
            <w:tcW w:w="7353" w:type="dxa"/>
            <w:vAlign w:val="center"/>
          </w:tcPr>
          <w:p w:rsidR="00036A67" w:rsidRDefault="00036A67" w:rsidP="00D569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Si j’achète deux fois plus de fraises, combien va peser mon paquet de fraises ? ... g</w:t>
            </w:r>
          </w:p>
        </w:tc>
      </w:tr>
    </w:tbl>
    <w:p w:rsidR="00036A67" w:rsidRDefault="00036A67" w:rsidP="00036A67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036A67" w:rsidSect="003F5C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0C"/>
    <w:rsid w:val="00036A67"/>
    <w:rsid w:val="001D645B"/>
    <w:rsid w:val="003F5C0C"/>
    <w:rsid w:val="005175A3"/>
    <w:rsid w:val="005F7238"/>
    <w:rsid w:val="007D1178"/>
    <w:rsid w:val="007E024D"/>
    <w:rsid w:val="00816935"/>
    <w:rsid w:val="008410F8"/>
    <w:rsid w:val="00CD3F42"/>
    <w:rsid w:val="00F9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12BE-D1E5-4AEA-B54D-E4A896D7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16</TotalTime>
  <Pages>1</Pages>
  <Words>90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2017-08-16T08:48:00Z</dcterms:created>
  <dcterms:modified xsi:type="dcterms:W3CDTF">2017-08-16T09:04:00Z</dcterms:modified>
</cp:coreProperties>
</file>